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E0" w:rsidRPr="00B06507" w:rsidRDefault="00EE1EE0" w:rsidP="00EE1EE0">
      <w:pPr>
        <w:ind w:firstLine="255"/>
        <w:jc w:val="center"/>
        <w:rPr>
          <w:rFonts w:ascii="宋体" w:hAnsi="宋体"/>
          <w:color w:val="333333"/>
          <w:sz w:val="32"/>
          <w:szCs w:val="21"/>
          <w:shd w:val="clear" w:color="auto" w:fill="FFFFFF"/>
        </w:rPr>
      </w:pPr>
      <w:bookmarkStart w:id="0" w:name="_GoBack"/>
      <w:bookmarkEnd w:id="0"/>
      <w:r w:rsidRPr="00B06507">
        <w:rPr>
          <w:rFonts w:ascii="宋体" w:hAnsi="宋体"/>
          <w:color w:val="333333"/>
          <w:sz w:val="32"/>
          <w:szCs w:val="21"/>
          <w:shd w:val="clear" w:color="auto" w:fill="FFFFFF"/>
        </w:rPr>
        <w:t>武汉市市政建设</w:t>
      </w:r>
      <w:r w:rsidRPr="00B06507">
        <w:rPr>
          <w:rFonts w:ascii="宋体" w:hAnsi="宋体" w:hint="eastAsia"/>
          <w:color w:val="333333"/>
          <w:sz w:val="32"/>
          <w:szCs w:val="21"/>
          <w:shd w:val="clear" w:color="auto" w:fill="FFFFFF"/>
        </w:rPr>
        <w:t>集团有限</w:t>
      </w:r>
      <w:r w:rsidRPr="00B06507">
        <w:rPr>
          <w:rFonts w:ascii="宋体" w:hAnsi="宋体"/>
          <w:color w:val="333333"/>
          <w:sz w:val="32"/>
          <w:szCs w:val="21"/>
          <w:shd w:val="clear" w:color="auto" w:fill="FFFFFF"/>
        </w:rPr>
        <w:t>公司</w:t>
      </w:r>
      <w:r w:rsidRPr="00B06507">
        <w:rPr>
          <w:rFonts w:ascii="宋体" w:hAnsi="宋体" w:hint="eastAsia"/>
          <w:color w:val="333333"/>
          <w:sz w:val="32"/>
          <w:szCs w:val="21"/>
          <w:shd w:val="clear" w:color="auto" w:fill="FFFFFF"/>
        </w:rPr>
        <w:t>201</w:t>
      </w:r>
      <w:r w:rsidR="00DA653E">
        <w:rPr>
          <w:rFonts w:ascii="宋体" w:hAnsi="宋体" w:hint="eastAsia"/>
          <w:color w:val="333333"/>
          <w:sz w:val="32"/>
          <w:szCs w:val="21"/>
          <w:shd w:val="clear" w:color="auto" w:fill="FFFFFF"/>
        </w:rPr>
        <w:t>6</w:t>
      </w:r>
      <w:r w:rsidRPr="00B06507">
        <w:rPr>
          <w:rFonts w:ascii="宋体" w:hAnsi="宋体" w:hint="eastAsia"/>
          <w:color w:val="333333"/>
          <w:sz w:val="32"/>
          <w:szCs w:val="21"/>
          <w:shd w:val="clear" w:color="auto" w:fill="FFFFFF"/>
        </w:rPr>
        <w:t>年企业工法汇总表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752"/>
        <w:gridCol w:w="4607"/>
        <w:gridCol w:w="2246"/>
        <w:gridCol w:w="4378"/>
        <w:gridCol w:w="1845"/>
      </w:tblGrid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工 法 名 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工法编号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C17A8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混凝土桥面组合防水体系施工</w:t>
            </w:r>
            <w:proofErr w:type="gramStart"/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C17A8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武汉市市政工程机械化施工有限公司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C17A8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蔡大鹏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田久晖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彭晗 肖俊 罗伟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C17A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-01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C17A8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沥青桥面螺旋排水管施工</w:t>
            </w:r>
            <w:proofErr w:type="gramStart"/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C17A8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武汉市市政工程机械化施工有限公司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C17A8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于永龙 文杨 熊嫚 柯文汇 蔡大鹏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C17A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-02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C17A8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BRT站台干</w:t>
            </w:r>
            <w:proofErr w:type="gramStart"/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挂大型</w:t>
            </w:r>
            <w:proofErr w:type="gramEnd"/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搪瓷钢板装饰施工</w:t>
            </w:r>
            <w:proofErr w:type="gramStart"/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C17A82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武汉市市政工程机械化施工有限公司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于永龙</w:t>
            </w:r>
            <w:r w:rsidR="00175CD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田琦</w:t>
            </w:r>
            <w:proofErr w:type="gramEnd"/>
            <w:r w:rsidR="00175CD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何屹峰 缪凡 胡秉</w:t>
            </w:r>
            <w:proofErr w:type="gramStart"/>
            <w:r w:rsid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劼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75C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-03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75CDB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耐腐蚀阻燃抗菌木</w:t>
            </w:r>
            <w:proofErr w:type="gramStart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塑材料</w:t>
            </w:r>
            <w:proofErr w:type="gramEnd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铺装施工</w:t>
            </w:r>
            <w:proofErr w:type="gramStart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武汉市市政工程机械化施工有限公司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75CDB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王道文 陈镇 易志涛 覃明勇 姚砚华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75C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-04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75CDB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高模量+半柔性组合抗车辙沥青路面施工</w:t>
            </w:r>
            <w:proofErr w:type="gramStart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武汉市市政工程机械化施工有限公司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75CDB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柯文汇 黄祥国 李天祥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祝玉亭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于永龙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75C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-05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75CDB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SCF160型伸缩缝防水排水施工</w:t>
            </w:r>
            <w:proofErr w:type="gramStart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75CDB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武汉市市政工程机械化施工有限公司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75CDB" w:rsidP="00175C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李天祥 黄祥国 柯文汇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祝玉亭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于永龙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75C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-06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75CDB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现代有轨电车无金属区玻璃纤维筋（GFRP）混凝土道床施工</w:t>
            </w:r>
            <w:proofErr w:type="gramStart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75CDB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武汉市市政建设集团隧道工程公司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A46EA7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李徐德 马晓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霍超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刘海琪 郝青云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A46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-07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A46EA7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高边坡锚杆框架梁防护施工</w:t>
            </w:r>
            <w:proofErr w:type="gramStart"/>
            <w:r w:rsidRP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A46EA7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武汉市市政建设集团隧道工程公司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A46EA7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金涛 金峰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艾艳芳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黄涛 肖晓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A46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-08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A46EA7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生态、蓄水、环保型</w:t>
            </w:r>
            <w:proofErr w:type="gramStart"/>
            <w:r w:rsidRP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柔性园</w:t>
            </w:r>
            <w:proofErr w:type="gramEnd"/>
            <w:r w:rsidRP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路施工</w:t>
            </w:r>
            <w:proofErr w:type="gramStart"/>
            <w:r w:rsidRP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A46EA7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武汉市市政建设集团隧道工程公司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A46EA7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艾艳芳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金峰 金涛 周志 方明杰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A46E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A46EA7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-09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C5673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732">
              <w:rPr>
                <w:rFonts w:ascii="宋体" w:hAnsi="宋体" w:cs="宋体" w:hint="eastAsia"/>
                <w:kern w:val="0"/>
                <w:sz w:val="24"/>
                <w:szCs w:val="24"/>
              </w:rPr>
              <w:t>地铁隧道内施工冷冻法联络</w:t>
            </w:r>
            <w:proofErr w:type="gramStart"/>
            <w:r w:rsidRPr="00C56732">
              <w:rPr>
                <w:rFonts w:ascii="宋体" w:hAnsi="宋体" w:cs="宋体" w:hint="eastAsia"/>
                <w:kern w:val="0"/>
                <w:sz w:val="24"/>
                <w:szCs w:val="24"/>
              </w:rPr>
              <w:t>通道融沉注浆</w:t>
            </w:r>
            <w:proofErr w:type="gramEnd"/>
            <w:r w:rsidRPr="00C56732">
              <w:rPr>
                <w:rFonts w:ascii="宋体" w:hAnsi="宋体" w:cs="宋体" w:hint="eastAsia"/>
                <w:kern w:val="0"/>
                <w:sz w:val="24"/>
                <w:szCs w:val="24"/>
              </w:rPr>
              <w:t>施工</w:t>
            </w:r>
            <w:proofErr w:type="gramStart"/>
            <w:r w:rsidRPr="00C56732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C56732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C5673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武汉市市政建设集团隧道工程公司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FE" w:rsidRDefault="00C5673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谢思俊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蔡兵华 黄超群 李忠超 </w:t>
            </w:r>
          </w:p>
          <w:p w:rsidR="00EE1EE0" w:rsidRPr="004915AF" w:rsidRDefault="00C56732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叶</w:t>
            </w:r>
            <w:r w:rsidR="0066505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C5673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C5673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-10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2622F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基于地质预报的地铁车站岩溶预注浆处理施工</w:t>
            </w:r>
            <w:proofErr w:type="gramStart"/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2622F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武汉市市政建设集团隧道工程公司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DA653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李忠超 蔡兵华 周志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毛楷 余望芝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-11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2622F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地铁隧道内衬钢制环加固施工</w:t>
            </w:r>
            <w:proofErr w:type="gramStart"/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2622F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武汉市市政建设集团隧道工程公司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2622F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于守龙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蔡兵华 李忠超 刘海瑞 谢思俊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-12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2622F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采用工具式后</w:t>
            </w:r>
            <w:proofErr w:type="gramStart"/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撑整体</w:t>
            </w:r>
            <w:proofErr w:type="gramEnd"/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大钢模板浇筑地铁车站侧墙结构施工</w:t>
            </w:r>
            <w:proofErr w:type="gramStart"/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2622F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5CDB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武汉市市政建设集团隧道工程公司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2622F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周志 蔡兵华 李忠超 祁海 袁继开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2622FE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-13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713041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有轨电车橡胶树脂混凝土排水沟施工</w:t>
            </w:r>
            <w:proofErr w:type="gramStart"/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713041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武汉市城建工程有限公司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713041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高峰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许余华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蔡旌 刘小锋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曾洁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71304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-14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713041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高抗渗性能薄壁混凝土池壁施工</w:t>
            </w:r>
            <w:proofErr w:type="gramStart"/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713041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武汉市城建工程有限公司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713041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李尔超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张博 吴艳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韩文君 刘小锋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71304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-15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713041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岩石破碎型泥水平衡顶管施工</w:t>
            </w:r>
            <w:proofErr w:type="gramStart"/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713041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3041">
              <w:rPr>
                <w:rFonts w:ascii="宋体" w:hAnsi="宋体" w:cs="宋体" w:hint="eastAsia"/>
                <w:kern w:val="0"/>
                <w:sz w:val="24"/>
                <w:szCs w:val="24"/>
              </w:rPr>
              <w:t>武汉市城建工程有限公司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713041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王强 黄诗文 吴艳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刘小锋 韩文君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472D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-16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有轨电车桥梁伸缩缝弹性体装置施工</w:t>
            </w:r>
            <w:proofErr w:type="gramStart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武汉市城建工程有限公司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王悦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许余华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蔡旌 刘小锋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曾洁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472D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-17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城市有轨电车60R2井字形道岔施工</w:t>
            </w:r>
            <w:proofErr w:type="gramStart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大汉</w:t>
            </w:r>
            <w:proofErr w:type="gramStart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阳地区</w:t>
            </w:r>
            <w:proofErr w:type="gramEnd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有轨电车试验线工程BT总项目部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肖福勤 左莉莉 潘树龙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龚国武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472D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-18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基于A-INS</w:t>
            </w:r>
            <w:proofErr w:type="gramStart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轨检小车</w:t>
            </w:r>
            <w:proofErr w:type="gramEnd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的现代有轨电车轨道几何状态快速精密测量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大汉</w:t>
            </w:r>
            <w:proofErr w:type="gramStart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阳地区</w:t>
            </w:r>
            <w:proofErr w:type="gramEnd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有轨电车试验线工程BT总项目部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肖铭钊 肖福勤 牛小骥 左莉莉 陈起金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472D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-19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三向土工格栅加筋路堤施工</w:t>
            </w:r>
            <w:proofErr w:type="gramStart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武汉市市政环境工程有限公司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沈开宙 刘婷 张卢元 李立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472D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-20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有轨电车底基层AB料施工</w:t>
            </w:r>
            <w:proofErr w:type="gramStart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陈军 夏鹏 高云 周小龙 张哲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472D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-21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桥梁钢弹体伸缩缝施工</w:t>
            </w:r>
            <w:proofErr w:type="gramStart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1472D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陈军 高云 张哲 夏鹏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鲁应慧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1472D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-22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复杂条件下采用</w:t>
            </w:r>
            <w:proofErr w:type="gramStart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高压旋喷桩</w:t>
            </w:r>
            <w:proofErr w:type="gramEnd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作止水帷幕预防沉降施工</w:t>
            </w:r>
            <w:proofErr w:type="gramStart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陈军 王勇 刘洋 张哲 张飞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0D5A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-23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长距离格栅挤压式顶管施工</w:t>
            </w:r>
            <w:proofErr w:type="gramStart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陈军 王勇 刘洋 张哲 张飞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0D5A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-24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城市桥梁顶升法更换支座施工</w:t>
            </w:r>
            <w:proofErr w:type="gramStart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陈军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严超 魏波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陈利鹏 王文琪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0D5A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-25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梁板裂缝粘贴碳纤维布加固修补施工</w:t>
            </w:r>
            <w:proofErr w:type="gramStart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  <w:r w:rsidR="00EE1EE0"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陈军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严超 魏波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陈利鹏 王文琪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0D5A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-26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拉森钢板桩围堰止水控制施工</w:t>
            </w:r>
            <w:proofErr w:type="gramStart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陈军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万贝海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余钦聪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杨宏 张海燕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0D5A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-27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相邻护筒+围堰新型泥浆循环系统施工</w:t>
            </w:r>
            <w:proofErr w:type="gramStart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陈军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万贝海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余钦聪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杨宏 张海燕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0D5A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-28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白灰土处理河滩浅层软弱地基施工</w:t>
            </w:r>
            <w:proofErr w:type="gramStart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72D0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程华强 陈军 吴义 雷昊波 詹子木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0D5A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-29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高压线下方安全施工防护工程施工工法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武汉市桥梁工程有限公司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0D5A35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程华强 陈军 吴义 雷昊波 詹子木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0D5A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0D5A3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-30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城镇道路沥青路面就地热再生施工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尹华锋 张勇 郭鹏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匡罗飞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EB45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-31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湖泊区水上T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梁湿接缝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施工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尹炼 安进新 王洪伟 刘莎 段志磊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EB45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-32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富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水条件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下超厚砂层桩基采用泥浆泵+泥浆分离器二次清孔施工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尹炼 安进新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汤见勇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鲁永刚 徐敏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EB45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-33</w:t>
            </w:r>
          </w:p>
        </w:tc>
      </w:tr>
      <w:tr w:rsidR="00EE1EE0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E0" w:rsidRPr="004915AF" w:rsidRDefault="00EE1EE0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湖泊区超厚砂层桩基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旋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挖成孔施工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尹炼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郭鹏 段志磊 徐敏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E0" w:rsidRPr="004915AF" w:rsidRDefault="00EE1EE0" w:rsidP="00EB45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 w:rsid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-34</w:t>
            </w:r>
          </w:p>
        </w:tc>
      </w:tr>
      <w:tr w:rsidR="00EB456C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6C" w:rsidRPr="004915AF" w:rsidRDefault="00EB456C" w:rsidP="005D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5D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偏压隧道斜交进洞施工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5D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5D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方四发 王其全 刘冲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郭鹏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5D221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-35</w:t>
            </w:r>
          </w:p>
        </w:tc>
      </w:tr>
      <w:tr w:rsidR="00EB456C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EB456C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组合式钢栈桥施工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尹炼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郭鹏 段志磊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万培锋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EB45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B456C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EB456C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城市彩色沥青混凝土绿道铺装施工</w:t>
            </w:r>
            <w:proofErr w:type="gramStart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EB456C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Default="00DA653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张勇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郭鹏 周杰 李波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EB45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EB456C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EB456C" w:rsidRDefault="00DA653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653E">
              <w:rPr>
                <w:rFonts w:ascii="宋体" w:hAnsi="宋体" w:cs="宋体" w:hint="eastAsia"/>
                <w:kern w:val="0"/>
                <w:sz w:val="24"/>
                <w:szCs w:val="24"/>
              </w:rPr>
              <w:t>水平定向钻施工</w:t>
            </w:r>
            <w:proofErr w:type="gramStart"/>
            <w:r w:rsidRPr="00DA653E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DA653E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Default="00DA653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程畅 梁恒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张金涛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宋燕金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EB45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EB456C" w:rsidRPr="004915AF" w:rsidTr="002622FE">
        <w:trPr>
          <w:trHeight w:val="600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EB456C" w:rsidRDefault="00DA653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653E">
              <w:rPr>
                <w:rFonts w:ascii="宋体" w:hAnsi="宋体" w:cs="宋体" w:hint="eastAsia"/>
                <w:kern w:val="0"/>
                <w:sz w:val="24"/>
                <w:szCs w:val="24"/>
              </w:rPr>
              <w:t>钢栈桥管桩快速精准定位施工</w:t>
            </w:r>
            <w:proofErr w:type="gramStart"/>
            <w:r w:rsidRPr="00DA653E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DA653E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Default="00DA653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毛加才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方四发 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弈 杨扬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付鹏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EB45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EB456C" w:rsidRPr="004915AF" w:rsidTr="002622FE">
        <w:trPr>
          <w:trHeight w:val="405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DA653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653E">
              <w:rPr>
                <w:rFonts w:ascii="宋体" w:hAnsi="宋体" w:cs="宋体" w:hint="eastAsia"/>
                <w:kern w:val="0"/>
                <w:sz w:val="24"/>
                <w:szCs w:val="24"/>
              </w:rPr>
              <w:t>水上龙门吊提梁架梁施工</w:t>
            </w:r>
            <w:proofErr w:type="gramStart"/>
            <w:r w:rsidRPr="00DA653E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proofErr w:type="gramEnd"/>
            <w:r w:rsidRPr="00DA653E">
              <w:rPr>
                <w:rFonts w:ascii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武汉市市政路桥有限公司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DA653E" w:rsidP="002622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尹炼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曾泽涛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潘晓军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汤见勇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段志磊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6C" w:rsidRPr="004915AF" w:rsidRDefault="00EB456C" w:rsidP="00EB456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WHSZGF201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4915AF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</w:tbl>
    <w:p w:rsidR="00EE1EE0" w:rsidRPr="00EE1EE0" w:rsidRDefault="00EE1EE0"/>
    <w:sectPr w:rsidR="00EE1EE0" w:rsidRPr="00EE1EE0" w:rsidSect="00EE1E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0"/>
    <w:rsid w:val="000D5A35"/>
    <w:rsid w:val="001472D0"/>
    <w:rsid w:val="00175CDB"/>
    <w:rsid w:val="002622FE"/>
    <w:rsid w:val="0034551D"/>
    <w:rsid w:val="00665058"/>
    <w:rsid w:val="00713041"/>
    <w:rsid w:val="00A46EA7"/>
    <w:rsid w:val="00C17A82"/>
    <w:rsid w:val="00C56732"/>
    <w:rsid w:val="00DA653E"/>
    <w:rsid w:val="00EB456C"/>
    <w:rsid w:val="00EE1EE0"/>
    <w:rsid w:val="00F1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1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1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2360</Characters>
  <Application>Microsoft Office Word</Application>
  <DocSecurity>0</DocSecurity>
  <Lines>19</Lines>
  <Paragraphs>5</Paragraphs>
  <ScaleCrop>false</ScaleCrop>
  <Company>china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技术中心</dc:creator>
  <cp:lastModifiedBy>Administrator</cp:lastModifiedBy>
  <cp:revision>2</cp:revision>
  <dcterms:created xsi:type="dcterms:W3CDTF">2017-01-18T00:38:00Z</dcterms:created>
  <dcterms:modified xsi:type="dcterms:W3CDTF">2017-01-18T00:38:00Z</dcterms:modified>
</cp:coreProperties>
</file>